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78" w:type="dxa"/>
        <w:tblInd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25"/>
        <w:gridCol w:w="142"/>
        <w:gridCol w:w="1559"/>
        <w:gridCol w:w="425"/>
        <w:gridCol w:w="283"/>
        <w:gridCol w:w="285"/>
      </w:tblGrid>
      <w:tr w:rsidR="00B97F78" w:rsidRPr="00BC28A3" w14:paraId="2539BBBD" w14:textId="77777777" w:rsidTr="00887510">
        <w:tc>
          <w:tcPr>
            <w:tcW w:w="1559" w:type="dxa"/>
            <w:vAlign w:val="bottom"/>
          </w:tcPr>
          <w:p w14:paraId="117D5D51" w14:textId="533E9FE5" w:rsidR="00B97F78" w:rsidRPr="00887510" w:rsidRDefault="00887510" w:rsidP="008875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75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117198B6" w14:textId="58F7D407" w:rsidR="00B97F78" w:rsidRPr="0006549F" w:rsidRDefault="00E366E3" w:rsidP="00D524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42" w:type="dxa"/>
            <w:vAlign w:val="bottom"/>
          </w:tcPr>
          <w:p w14:paraId="4DFC3F01" w14:textId="77777777" w:rsidR="00B97F78" w:rsidRDefault="00B97F78" w:rsidP="00D524E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109EEBD" w14:textId="368DFF83" w:rsidR="00B97F78" w:rsidRPr="00E366E3" w:rsidRDefault="00E366E3" w:rsidP="00D524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сентября</w:t>
            </w:r>
          </w:p>
        </w:tc>
        <w:tc>
          <w:tcPr>
            <w:tcW w:w="425" w:type="dxa"/>
            <w:vAlign w:val="bottom"/>
          </w:tcPr>
          <w:p w14:paraId="5518BFA5" w14:textId="77777777" w:rsidR="00B97F78" w:rsidRPr="00BC28A3" w:rsidRDefault="00B97F78" w:rsidP="00D524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C28A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17D07DE" w14:textId="00901ECF" w:rsidR="00B97F78" w:rsidRPr="00E366E3" w:rsidRDefault="00E366E3" w:rsidP="00D524E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85" w:type="dxa"/>
            <w:vAlign w:val="bottom"/>
          </w:tcPr>
          <w:p w14:paraId="24A38AD8" w14:textId="77777777" w:rsidR="00B97F78" w:rsidRPr="00BC28A3" w:rsidRDefault="00B97F78" w:rsidP="00D524E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11246FA" w14:textId="77777777" w:rsidR="00B97F78" w:rsidRPr="00BC28A3" w:rsidRDefault="00B97F78" w:rsidP="00D524E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C28A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г.</w:t>
            </w:r>
          </w:p>
        </w:tc>
      </w:tr>
    </w:tbl>
    <w:p w14:paraId="2F405CA1" w14:textId="77777777" w:rsidR="00887510" w:rsidRDefault="00887510" w:rsidP="00B97F78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532E66C7" w14:textId="77777777" w:rsidR="00887510" w:rsidRDefault="00887510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65135CE6" w14:textId="77777777" w:rsidR="00B97F78" w:rsidRPr="00292429" w:rsidRDefault="00B97F78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92429">
        <w:rPr>
          <w:rFonts w:ascii="Times New Roman" w:hAnsi="Times New Roman"/>
          <w:b/>
          <w:bCs/>
          <w:color w:val="000000" w:themeColor="text1"/>
          <w:sz w:val="20"/>
          <w:szCs w:val="20"/>
        </w:rPr>
        <w:t>ПАО Московская Биржа</w:t>
      </w:r>
    </w:p>
    <w:p w14:paraId="32DFD898" w14:textId="110CBC76" w:rsidR="00B97F78" w:rsidRDefault="00B97F78" w:rsidP="0088751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12"/>
          <w:szCs w:val="12"/>
        </w:rPr>
      </w:pPr>
      <w:r w:rsidRPr="00BC28A3">
        <w:rPr>
          <w:rFonts w:ascii="Times New Roman" w:hAnsi="Times New Roman"/>
          <w:color w:val="000000" w:themeColor="text1"/>
          <w:sz w:val="12"/>
          <w:szCs w:val="12"/>
        </w:rPr>
        <w:t>(</w:t>
      </w:r>
      <w:r w:rsidR="00887510">
        <w:rPr>
          <w:rFonts w:ascii="Times New Roman" w:hAnsi="Times New Roman"/>
          <w:color w:val="000000"/>
          <w:sz w:val="12"/>
          <w:szCs w:val="12"/>
        </w:rPr>
        <w:t>наименование биржи</w:t>
      </w:r>
      <w:r w:rsidRPr="00BC28A3">
        <w:rPr>
          <w:rFonts w:ascii="Times New Roman" w:hAnsi="Times New Roman"/>
          <w:color w:val="000000" w:themeColor="text1"/>
          <w:sz w:val="12"/>
          <w:szCs w:val="12"/>
        </w:rPr>
        <w:t>)</w:t>
      </w:r>
    </w:p>
    <w:p w14:paraId="50850E6B" w14:textId="77777777" w:rsidR="00B97F78" w:rsidRPr="00BC28A3" w:rsidRDefault="00B97F78" w:rsidP="0088751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12"/>
          <w:szCs w:val="12"/>
        </w:rPr>
      </w:pPr>
    </w:p>
    <w:p w14:paraId="1B86F87D" w14:textId="77777777" w:rsidR="00B97F78" w:rsidRPr="0050459B" w:rsidRDefault="00B97F78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14:paraId="23F7902E" w14:textId="77777777" w:rsidR="00B97F78" w:rsidRPr="0050459B" w:rsidRDefault="00B97F78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14:paraId="6B62F419" w14:textId="30A6B17E" w:rsidR="00B97F78" w:rsidRPr="00BC28A3" w:rsidRDefault="00B97F78" w:rsidP="0088751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12"/>
          <w:szCs w:val="12"/>
        </w:rPr>
      </w:pPr>
      <w:r w:rsidRPr="00BC28A3">
        <w:rPr>
          <w:rFonts w:ascii="Times New Roman" w:hAnsi="Times New Roman"/>
          <w:color w:val="000000" w:themeColor="text1"/>
          <w:sz w:val="12"/>
          <w:szCs w:val="12"/>
        </w:rPr>
        <w:t>(</w:t>
      </w:r>
      <w:r w:rsidR="0032150A" w:rsidRPr="00BC28A3">
        <w:rPr>
          <w:rFonts w:ascii="Times New Roman" w:hAnsi="Times New Roman"/>
          <w:color w:val="000000"/>
          <w:sz w:val="12"/>
          <w:szCs w:val="12"/>
        </w:rPr>
        <w:t>подпись уполномоченного лица</w:t>
      </w:r>
      <w:r>
        <w:rPr>
          <w:rFonts w:ascii="Times New Roman" w:hAnsi="Times New Roman"/>
          <w:color w:val="000000" w:themeColor="text1"/>
          <w:sz w:val="12"/>
          <w:szCs w:val="12"/>
        </w:rPr>
        <w:t>)</w:t>
      </w:r>
    </w:p>
    <w:p w14:paraId="4E3B568C" w14:textId="77777777" w:rsidR="00B97F78" w:rsidRDefault="00B97F78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i/>
          <w:iCs/>
          <w:color w:val="000000" w:themeColor="text1"/>
          <w:sz w:val="12"/>
          <w:szCs w:val="12"/>
        </w:rPr>
      </w:pPr>
    </w:p>
    <w:p w14:paraId="55740F40" w14:textId="77777777" w:rsidR="00B97F78" w:rsidRPr="000B3978" w:rsidRDefault="00B97F78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i/>
          <w:iCs/>
          <w:color w:val="000000" w:themeColor="text1"/>
          <w:sz w:val="12"/>
          <w:szCs w:val="12"/>
        </w:rPr>
      </w:pPr>
      <w:r w:rsidRPr="00BC28A3">
        <w:rPr>
          <w:rFonts w:ascii="Times New Roman" w:hAnsi="Times New Roman"/>
          <w:i/>
          <w:iCs/>
          <w:color w:val="000000" w:themeColor="text1"/>
          <w:sz w:val="12"/>
          <w:szCs w:val="12"/>
        </w:rPr>
        <w:t xml:space="preserve">Печать </w:t>
      </w:r>
    </w:p>
    <w:p w14:paraId="6079F4A6" w14:textId="77777777" w:rsidR="00B97F78" w:rsidRPr="0050459B" w:rsidRDefault="00B97F78" w:rsidP="00887510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E1B6490" w14:textId="77777777" w:rsidR="00686F48" w:rsidRDefault="00686F48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BEDD422" w14:textId="77777777" w:rsidR="00686F48" w:rsidRDefault="00686F48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DF004CD" w14:textId="259B0AC3" w:rsidR="00686F48" w:rsidRDefault="006D3270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ИЗМЕНЕНИЯ</w:t>
      </w:r>
    </w:p>
    <w:p w14:paraId="41AB5B72" w14:textId="47F89582" w:rsidR="00B97F78" w:rsidRPr="00292429" w:rsidRDefault="006D3270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</w:t>
      </w:r>
      <w:r w:rsidR="00B97F78" w:rsidRPr="00BC28A3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УСЛОВИЯ ВЫПУСКА БИРЖЕВЫХ ОБЛИГАЦИЙ</w:t>
      </w:r>
    </w:p>
    <w:p w14:paraId="65E007C4" w14:textId="77777777" w:rsidR="00B97F78" w:rsidRPr="00BC28A3" w:rsidRDefault="00B97F78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C28A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РАМКАХ ПРОГРАММЫ БИРЖЕВЫХ ОБЛИГАЦИЙ </w:t>
      </w:r>
    </w:p>
    <w:p w14:paraId="5E96E4DC" w14:textId="77777777" w:rsidR="00B97F78" w:rsidRPr="00FB5C43" w:rsidRDefault="00B97F78" w:rsidP="00B97F7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5DD6B306" w14:textId="77777777" w:rsidR="00B97F78" w:rsidRPr="00BC28A3" w:rsidRDefault="00B97F78" w:rsidP="00B97F78">
      <w:pPr>
        <w:pStyle w:val="1"/>
        <w:spacing w:before="40"/>
        <w:rPr>
          <w:i w:val="0"/>
          <w:color w:val="000000" w:themeColor="text1"/>
          <w:sz w:val="24"/>
          <w:szCs w:val="24"/>
          <w:lang w:eastAsia="x-none"/>
        </w:rPr>
      </w:pPr>
      <w:r w:rsidRPr="00BC28A3">
        <w:rPr>
          <w:i w:val="0"/>
          <w:color w:val="000000" w:themeColor="text1"/>
          <w:sz w:val="24"/>
          <w:szCs w:val="24"/>
          <w:lang w:eastAsia="x-none"/>
        </w:rPr>
        <w:t>Банк ВТБ (публичное акционерное общество)</w:t>
      </w:r>
    </w:p>
    <w:p w14:paraId="109EC4A0" w14:textId="77777777" w:rsidR="00B97F78" w:rsidRDefault="00B97F78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35E9E0A1" w14:textId="20AF16E8" w:rsidR="00B97F78" w:rsidRPr="00954ECB" w:rsidRDefault="00B97F78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>биржевые облигации процентные неконвертируемые документарные на предъявителя с обязательным централизованным хранением серии</w:t>
      </w:r>
      <w:r w:rsidRPr="00201123">
        <w:rPr>
          <w:rFonts w:ascii="Times New Roman" w:hAnsi="Times New Roman"/>
          <w:b/>
          <w:bCs/>
          <w:i/>
          <w:iCs/>
          <w:sz w:val="24"/>
          <w:szCs w:val="24"/>
        </w:rPr>
        <w:t xml:space="preserve"> Б-1-</w:t>
      </w:r>
      <w:r w:rsidR="00A079F4" w:rsidRPr="00AE0BC9">
        <w:rPr>
          <w:rFonts w:ascii="Times New Roman" w:hAnsi="Times New Roman"/>
          <w:b/>
          <w:bCs/>
          <w:i/>
          <w:iCs/>
          <w:sz w:val="24"/>
          <w:szCs w:val="24"/>
        </w:rPr>
        <w:t>39</w:t>
      </w:r>
      <w:r w:rsidR="00A079F4" w:rsidRPr="002011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3163C" w:rsidRPr="00C12901">
        <w:rPr>
          <w:rFonts w:ascii="Times New Roman" w:hAnsi="Times New Roman"/>
          <w:b/>
          <w:bCs/>
          <w:i/>
          <w:iCs/>
          <w:sz w:val="24"/>
          <w:szCs w:val="24"/>
        </w:rPr>
        <w:t xml:space="preserve">в количестве </w:t>
      </w:r>
      <w:r w:rsidR="00A6583E" w:rsidRPr="00A6583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3163C" w:rsidRPr="00C12901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000 000 (</w:t>
      </w:r>
      <w:r w:rsidR="00A6583E">
        <w:rPr>
          <w:rFonts w:ascii="Times New Roman" w:hAnsi="Times New Roman"/>
          <w:b/>
          <w:bCs/>
          <w:i/>
          <w:iCs/>
          <w:sz w:val="24"/>
          <w:szCs w:val="24"/>
        </w:rPr>
        <w:t>Три</w:t>
      </w:r>
      <w:r w:rsidR="0063163C" w:rsidRPr="00C12901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миллион</w:t>
      </w:r>
      <w:r w:rsidR="00A6583E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="0063163C" w:rsidRPr="00C12901">
        <w:rPr>
          <w:rFonts w:ascii="Times New Roman" w:hAnsi="Times New Roman"/>
          <w:b/>
          <w:bCs/>
          <w:i/>
          <w:iCs/>
          <w:sz w:val="24"/>
          <w:szCs w:val="24"/>
        </w:rPr>
        <w:t>) штук,</w:t>
      </w:r>
      <w:r w:rsidR="0063163C" w:rsidRPr="0063163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>номинальной стоимостью 1 000 (Одна тысяча) российских рублей каждая</w:t>
      </w:r>
      <w:r w:rsidR="0063163C" w:rsidRPr="0063163C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 xml:space="preserve"> общей номинальной стоимостью </w:t>
      </w:r>
      <w:r w:rsidR="00A6583E" w:rsidRPr="00A6583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> 000 000 000 (</w:t>
      </w:r>
      <w:r w:rsidR="00A6583E">
        <w:rPr>
          <w:rFonts w:ascii="Times New Roman" w:hAnsi="Times New Roman"/>
          <w:b/>
          <w:bCs/>
          <w:i/>
          <w:iCs/>
          <w:sz w:val="24"/>
          <w:szCs w:val="24"/>
        </w:rPr>
        <w:t>Три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миллиард</w:t>
      </w:r>
      <w:r w:rsidR="00A6583E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>) российских руб</w:t>
      </w:r>
      <w:r w:rsidR="0063163C">
        <w:rPr>
          <w:rFonts w:ascii="Times New Roman" w:hAnsi="Times New Roman"/>
          <w:b/>
          <w:bCs/>
          <w:i/>
          <w:iCs/>
          <w:sz w:val="24"/>
          <w:szCs w:val="24"/>
        </w:rPr>
        <w:t>лей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со сроком погашения в </w:t>
      </w:r>
      <w:r w:rsidR="00082F23" w:rsidRPr="00AA0A3D">
        <w:rPr>
          <w:rFonts w:ascii="Times New Roman" w:hAnsi="Times New Roman"/>
          <w:b/>
          <w:bCs/>
          <w:i/>
          <w:iCs/>
          <w:sz w:val="24"/>
          <w:szCs w:val="24"/>
        </w:rPr>
        <w:t>364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082F23">
        <w:rPr>
          <w:rFonts w:ascii="Times New Roman" w:hAnsi="Times New Roman"/>
          <w:b/>
          <w:bCs/>
          <w:i/>
          <w:iCs/>
          <w:sz w:val="24"/>
          <w:szCs w:val="24"/>
        </w:rPr>
        <w:t>Триста шестьдесят четвертый</w:t>
      </w:r>
      <w:r w:rsidRPr="00C12901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 в рамках программы биржевых облигаций, размещаемые путем открытой подписки</w:t>
      </w:r>
    </w:p>
    <w:p w14:paraId="685B444C" w14:textId="77777777" w:rsidR="00B97F78" w:rsidRPr="000B3978" w:rsidRDefault="00B97F78" w:rsidP="00B97F7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580036" w14:textId="77777777" w:rsidR="00B97F78" w:rsidRPr="00201123" w:rsidRDefault="00B97F78" w:rsidP="00B97F7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01123">
        <w:rPr>
          <w:rFonts w:ascii="Times New Roman" w:hAnsi="Times New Roman"/>
          <w:b/>
          <w:bCs/>
          <w:i/>
          <w:iCs/>
          <w:sz w:val="24"/>
          <w:szCs w:val="24"/>
        </w:rPr>
        <w:t>Программа биржевых облигаций,</w:t>
      </w:r>
    </w:p>
    <w:p w14:paraId="1B0CE0F9" w14:textId="77777777" w:rsidR="00B97F78" w:rsidRDefault="00B97F78" w:rsidP="00B97F78">
      <w:pPr>
        <w:tabs>
          <w:tab w:val="right" w:pos="9923"/>
        </w:tabs>
        <w:spacing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01123">
        <w:rPr>
          <w:rFonts w:ascii="Times New Roman" w:hAnsi="Times New Roman"/>
          <w:b/>
          <w:bCs/>
          <w:i/>
          <w:iCs/>
          <w:sz w:val="24"/>
          <w:szCs w:val="24"/>
        </w:rPr>
        <w:t>имеющая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201123">
        <w:rPr>
          <w:rFonts w:ascii="Times New Roman" w:hAnsi="Times New Roman"/>
          <w:b/>
          <w:bCs/>
          <w:i/>
          <w:iCs/>
          <w:sz w:val="24"/>
          <w:szCs w:val="24"/>
        </w:rPr>
        <w:t>идентификационный номер 401000B001P02E от «05» августа 2015г.</w:t>
      </w:r>
    </w:p>
    <w:p w14:paraId="581F83A0" w14:textId="77777777" w:rsidR="00B97F78" w:rsidRDefault="00B97F78" w:rsidP="00B97F78">
      <w:pPr>
        <w:tabs>
          <w:tab w:val="right" w:pos="9923"/>
        </w:tabs>
        <w:spacing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4C0982CA" w14:textId="77777777" w:rsidR="00B97F78" w:rsidRPr="00FB5C43" w:rsidRDefault="00B97F78" w:rsidP="00B97F7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2E75A708" w14:textId="77777777" w:rsidR="00887510" w:rsidRPr="00887510" w:rsidRDefault="00887510" w:rsidP="00887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FA165" w14:textId="6FC176B6" w:rsidR="00887510" w:rsidRPr="006D3270" w:rsidRDefault="00887510" w:rsidP="00887510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270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выпуска ценных бумаг</w:t>
      </w:r>
    </w:p>
    <w:p w14:paraId="701C6114" w14:textId="77777777" w:rsidR="00887510" w:rsidRPr="006D3270" w:rsidRDefault="00887510" w:rsidP="00887510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291" w:type="dxa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87510" w:rsidRPr="006D3270" w14:paraId="5D285421" w14:textId="77777777" w:rsidTr="006D3270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1163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E1C0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553F9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4D66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903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AFB3C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E78B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28F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13A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0A3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CB6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79C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7F4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02E5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A35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3E0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34D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C2B" w14:textId="77777777" w:rsidR="00887510" w:rsidRPr="006D3270" w:rsidRDefault="00887510" w:rsidP="00AB22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2389714" w14:textId="77777777" w:rsidR="00887510" w:rsidRPr="00887510" w:rsidRDefault="00887510" w:rsidP="00887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8BAC7" w14:textId="1741B558" w:rsidR="00887510" w:rsidRPr="00887510" w:rsidRDefault="00887510" w:rsidP="00887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510">
        <w:rPr>
          <w:rFonts w:ascii="Times New Roman" w:hAnsi="Times New Roman" w:cs="Times New Roman"/>
          <w:color w:val="000000"/>
          <w:sz w:val="24"/>
          <w:szCs w:val="24"/>
        </w:rPr>
        <w:t xml:space="preserve">дата присвоения идентификационного номера и дата допуска ценных бумаг к торгам на бирже в </w:t>
      </w:r>
    </w:p>
    <w:p w14:paraId="793AC769" w14:textId="7A88DE34" w:rsidR="00887510" w:rsidRPr="006D3270" w:rsidRDefault="00887510" w:rsidP="00887510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3270">
        <w:rPr>
          <w:rFonts w:ascii="Times New Roman" w:hAnsi="Times New Roman" w:cs="Times New Roman"/>
          <w:color w:val="000000"/>
          <w:sz w:val="24"/>
          <w:szCs w:val="24"/>
        </w:rPr>
        <w:t>процессе размещения:</w:t>
      </w:r>
      <w:r w:rsidR="006D3270">
        <w:rPr>
          <w:rFonts w:ascii="Times New Roman" w:hAnsi="Times New Roman" w:cs="Times New Roman"/>
          <w:color w:val="000000"/>
          <w:sz w:val="24"/>
          <w:szCs w:val="24"/>
        </w:rPr>
        <w:t xml:space="preserve"> « 23 » августа 2019 г.</w:t>
      </w:r>
    </w:p>
    <w:p w14:paraId="39AF95B4" w14:textId="77777777" w:rsidR="00887510" w:rsidRDefault="00887510" w:rsidP="00B97F78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EB6E47" w14:textId="52502BBA" w:rsidR="00B97F78" w:rsidRPr="004827ED" w:rsidRDefault="0038696D" w:rsidP="006D3270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2901">
        <w:rPr>
          <w:rFonts w:ascii="Times New Roman" w:hAnsi="Times New Roman"/>
          <w:color w:val="000000" w:themeColor="text1"/>
          <w:sz w:val="24"/>
          <w:szCs w:val="24"/>
        </w:rPr>
        <w:t xml:space="preserve">Утверждены Приказом 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Президента</w:t>
      </w:r>
      <w:r w:rsidRPr="004827E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Председателя Правления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 xml:space="preserve"> Банка ВТБ (</w:t>
      </w:r>
      <w:r w:rsidRPr="004827ED">
        <w:rPr>
          <w:rFonts w:ascii="Times New Roman" w:hAnsi="Times New Roman"/>
          <w:sz w:val="24"/>
          <w:szCs w:val="24"/>
        </w:rPr>
        <w:t>публичное акционерное общество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) об утверждении</w:t>
      </w:r>
      <w:r w:rsidRPr="003869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изменений в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слови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 xml:space="preserve"> выпуска биржевых облигаций, принятым </w:t>
      </w:r>
      <w:r w:rsidR="00AE3C2F" w:rsidRPr="00AE3C2F">
        <w:rPr>
          <w:rFonts w:ascii="Times New Roman" w:hAnsi="Times New Roman"/>
          <w:bCs/>
          <w:iCs/>
          <w:sz w:val="24"/>
          <w:szCs w:val="24"/>
        </w:rPr>
        <w:t>12</w:t>
      </w:r>
      <w:r w:rsidRPr="00CA1760">
        <w:rPr>
          <w:rFonts w:ascii="Times New Roman" w:hAnsi="Times New Roman"/>
          <w:bCs/>
          <w:iCs/>
          <w:sz w:val="24"/>
          <w:szCs w:val="24"/>
        </w:rPr>
        <w:t>.</w:t>
      </w:r>
      <w:r w:rsidR="00AE3C2F" w:rsidRPr="00AE3C2F">
        <w:rPr>
          <w:rFonts w:ascii="Times New Roman" w:hAnsi="Times New Roman"/>
          <w:bCs/>
          <w:iCs/>
          <w:sz w:val="24"/>
          <w:szCs w:val="24"/>
        </w:rPr>
        <w:t>09</w:t>
      </w:r>
      <w:r w:rsidRPr="00CA1760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Pr="00CA1760"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 xml:space="preserve"> (Приказ № </w:t>
      </w:r>
      <w:r w:rsidR="00AE3C2F" w:rsidRPr="00AE3C2F">
        <w:rPr>
          <w:rFonts w:ascii="Times New Roman" w:hAnsi="Times New Roman"/>
          <w:bCs/>
          <w:iCs/>
          <w:sz w:val="24"/>
          <w:szCs w:val="24"/>
        </w:rPr>
        <w:t>1847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AE3C2F" w:rsidRPr="00AE3C2F">
        <w:rPr>
          <w:rFonts w:ascii="Times New Roman" w:hAnsi="Times New Roman"/>
          <w:bCs/>
          <w:iCs/>
          <w:sz w:val="24"/>
          <w:szCs w:val="24"/>
        </w:rPr>
        <w:t>12</w:t>
      </w:r>
      <w:r w:rsidRPr="00CA1760">
        <w:rPr>
          <w:rFonts w:ascii="Times New Roman" w:hAnsi="Times New Roman"/>
          <w:bCs/>
          <w:iCs/>
          <w:sz w:val="24"/>
          <w:szCs w:val="24"/>
        </w:rPr>
        <w:t>.</w:t>
      </w:r>
      <w:r w:rsidR="00AE3C2F" w:rsidRPr="00AE3C2F">
        <w:rPr>
          <w:rFonts w:ascii="Times New Roman" w:hAnsi="Times New Roman"/>
          <w:bCs/>
          <w:iCs/>
          <w:sz w:val="24"/>
          <w:szCs w:val="24"/>
        </w:rPr>
        <w:t>09</w:t>
      </w:r>
      <w:r w:rsidRPr="00CA1760">
        <w:rPr>
          <w:rFonts w:ascii="Times New Roman" w:hAnsi="Times New Roman"/>
          <w:bCs/>
          <w:iCs/>
          <w:sz w:val="24"/>
          <w:szCs w:val="24"/>
        </w:rPr>
        <w:t>.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Pr="00CA1760"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827E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97F78" w:rsidRPr="004827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C398AB1" w14:textId="77777777" w:rsidR="00B97F78" w:rsidRPr="00C12901" w:rsidRDefault="00B97F78" w:rsidP="00B97F78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8A7BED" w14:textId="77777777" w:rsidR="00B97F78" w:rsidRPr="00C12901" w:rsidRDefault="00B97F78" w:rsidP="00B97F78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12901">
        <w:rPr>
          <w:rFonts w:ascii="Times New Roman" w:hAnsi="Times New Roman"/>
          <w:color w:val="000000" w:themeColor="text1"/>
          <w:sz w:val="24"/>
          <w:szCs w:val="24"/>
        </w:rPr>
        <w:t xml:space="preserve">Место нахождения эмитента: </w:t>
      </w:r>
      <w:r w:rsidRPr="00C1290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Российская Федерация, город Санкт-Петербург </w:t>
      </w:r>
    </w:p>
    <w:p w14:paraId="09C0DB7D" w14:textId="77777777" w:rsidR="00B97F78" w:rsidRPr="00C12901" w:rsidRDefault="00B97F78" w:rsidP="00B97F78">
      <w:pPr>
        <w:tabs>
          <w:tab w:val="left" w:pos="28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12901">
        <w:rPr>
          <w:rFonts w:ascii="Times New Roman" w:hAnsi="Times New Roman"/>
          <w:color w:val="000000" w:themeColor="text1"/>
          <w:sz w:val="24"/>
          <w:szCs w:val="24"/>
        </w:rPr>
        <w:t xml:space="preserve">Контактный телефон с указанием междугороднего кода: </w:t>
      </w:r>
      <w:r w:rsidRPr="00C1290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+ 7</w:t>
      </w:r>
      <w:r w:rsidRPr="00C12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290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(495) 739-77-99</w:t>
      </w:r>
    </w:p>
    <w:p w14:paraId="46B0FA37" w14:textId="77777777" w:rsidR="00B97F78" w:rsidRDefault="00B97F78" w:rsidP="00B97F78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</w:p>
    <w:p w14:paraId="5330AF06" w14:textId="77777777" w:rsidR="00686F48" w:rsidRDefault="00686F48" w:rsidP="00B97F78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</w:p>
    <w:p w14:paraId="0DB76A1A" w14:textId="77777777" w:rsidR="00686F48" w:rsidRPr="00FB5C43" w:rsidRDefault="00686F48" w:rsidP="00B97F78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</w:p>
    <w:tbl>
      <w:tblPr>
        <w:tblW w:w="10271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474"/>
        <w:gridCol w:w="280"/>
        <w:gridCol w:w="1527"/>
        <w:gridCol w:w="362"/>
        <w:gridCol w:w="345"/>
        <w:gridCol w:w="1245"/>
        <w:gridCol w:w="567"/>
        <w:gridCol w:w="77"/>
        <w:gridCol w:w="1273"/>
        <w:gridCol w:w="428"/>
        <w:gridCol w:w="490"/>
        <w:gridCol w:w="105"/>
        <w:gridCol w:w="2227"/>
      </w:tblGrid>
      <w:tr w:rsidR="004827ED" w:rsidRPr="00FB5C43" w14:paraId="334DF4CC" w14:textId="77777777" w:rsidTr="003028D0"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D56DBF0" w14:textId="77777777" w:rsidR="004827ED" w:rsidRPr="004827ED" w:rsidRDefault="004827ED" w:rsidP="00D524E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6B87189" w14:textId="77777777" w:rsidR="00A079F4" w:rsidRPr="003028D0" w:rsidRDefault="00A079F4" w:rsidP="00A079F4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8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Управляющий директор Казначейства</w:t>
            </w:r>
          </w:p>
          <w:p w14:paraId="2CE86E29" w14:textId="77777777" w:rsidR="00A079F4" w:rsidRPr="003028D0" w:rsidRDefault="00A079F4" w:rsidP="00A079F4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8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Финансового департамента - вице-президент, действующий на основании доверенности</w:t>
            </w:r>
          </w:p>
          <w:p w14:paraId="421F3676" w14:textId="16D05561" w:rsidR="004827ED" w:rsidRPr="004827ED" w:rsidRDefault="00A079F4" w:rsidP="00D524E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28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№350000/3594-ДН от 10.07.2019</w:t>
            </w:r>
          </w:p>
        </w:tc>
        <w:tc>
          <w:tcPr>
            <w:tcW w:w="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792F19" w14:textId="77777777" w:rsidR="004827ED" w:rsidRPr="004827ED" w:rsidRDefault="004827ED" w:rsidP="00D524E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10B0F1" w14:textId="77777777" w:rsidR="004827ED" w:rsidRPr="004827ED" w:rsidRDefault="004827ED" w:rsidP="00D524E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60E5BE" w14:textId="77777777" w:rsidR="004827ED" w:rsidRPr="004827ED" w:rsidRDefault="004827ED" w:rsidP="00D524E6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D5A7BD9" w14:textId="1D6B2D6C" w:rsidR="004827ED" w:rsidRPr="004827ED" w:rsidRDefault="004827ED" w:rsidP="004827ED">
            <w:pPr>
              <w:spacing w:after="0" w:line="240" w:lineRule="auto"/>
              <w:ind w:left="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27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В.В. Томашевский</w:t>
            </w:r>
          </w:p>
        </w:tc>
      </w:tr>
      <w:tr w:rsidR="00B97F78" w:rsidRPr="00FB5C43" w14:paraId="2500EAEA" w14:textId="77777777" w:rsidTr="003028D0">
        <w:tc>
          <w:tcPr>
            <w:tcW w:w="5104" w:type="dxa"/>
            <w:gridSpan w:val="7"/>
            <w:tcBorders>
              <w:left w:val="single" w:sz="4" w:space="0" w:color="auto"/>
              <w:right w:val="nil"/>
            </w:tcBorders>
          </w:tcPr>
          <w:p w14:paraId="50B4FC17" w14:textId="77777777" w:rsidR="00B97F78" w:rsidRPr="00BC28A3" w:rsidRDefault="00B97F78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right w:val="nil"/>
            </w:tcBorders>
          </w:tcPr>
          <w:p w14:paraId="4A37F138" w14:textId="77777777" w:rsidR="00B97F78" w:rsidRPr="00BC28A3" w:rsidRDefault="00B97F78" w:rsidP="00D52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F2DDCA4" w14:textId="77777777" w:rsidR="00B97F78" w:rsidRPr="00361F14" w:rsidRDefault="00B97F78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        </w:t>
            </w:r>
            <w:r w:rsidRPr="00361F1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</w:tcPr>
          <w:p w14:paraId="7D765D9C" w14:textId="77777777" w:rsidR="00B97F78" w:rsidRPr="00BC28A3" w:rsidRDefault="00B97F78" w:rsidP="00D52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0F2284D" w14:textId="77777777" w:rsidR="00B97F78" w:rsidRPr="00BC28A3" w:rsidRDefault="00B97F78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7F78" w:rsidRPr="00FB5C43" w14:paraId="018EAC8A" w14:textId="77777777" w:rsidTr="003028D0"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F40DDCA" w14:textId="77777777" w:rsidR="00B97F78" w:rsidRPr="00C12901" w:rsidRDefault="00B97F78" w:rsidP="00D52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Дата</w:t>
            </w:r>
          </w:p>
        </w:tc>
        <w:tc>
          <w:tcPr>
            <w:tcW w:w="754" w:type="dxa"/>
            <w:gridSpan w:val="2"/>
            <w:vAlign w:val="bottom"/>
          </w:tcPr>
          <w:p w14:paraId="66894C7F" w14:textId="2F98F481" w:rsidR="00B97F78" w:rsidRPr="00C12901" w:rsidRDefault="00B97F78" w:rsidP="00D14A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AE3C2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1</w:t>
            </w:r>
            <w:r w:rsidR="00D14A8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</w:t>
            </w:r>
            <w:r w:rsidR="00AE3C2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27" w:type="dxa"/>
            <w:vAlign w:val="bottom"/>
          </w:tcPr>
          <w:p w14:paraId="3C48943B" w14:textId="29679453" w:rsidR="00B97F78" w:rsidRPr="00C12901" w:rsidRDefault="00AE3C2F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сентября</w:t>
            </w:r>
            <w:r w:rsidR="006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97F78" w:rsidRPr="00CA17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7F78"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362" w:type="dxa"/>
            <w:vAlign w:val="bottom"/>
          </w:tcPr>
          <w:p w14:paraId="476B6B15" w14:textId="77777777" w:rsidR="00B97F78" w:rsidRPr="00C12901" w:rsidRDefault="00B97F78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5" w:type="dxa"/>
            <w:vAlign w:val="bottom"/>
          </w:tcPr>
          <w:p w14:paraId="7EF7E1B0" w14:textId="547305FB" w:rsidR="00B97F78" w:rsidRPr="00CA1760" w:rsidRDefault="00B97F78" w:rsidP="006316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3163C" w:rsidRPr="00CA17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62" w:type="dxa"/>
            <w:gridSpan w:val="4"/>
            <w:vAlign w:val="bottom"/>
          </w:tcPr>
          <w:p w14:paraId="069A0DB5" w14:textId="77777777" w:rsidR="00B97F78" w:rsidRPr="00C12901" w:rsidRDefault="00B97F78" w:rsidP="00D524E6">
            <w:pPr>
              <w:tabs>
                <w:tab w:val="left" w:pos="209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C129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 М.П.</w:t>
            </w:r>
          </w:p>
        </w:tc>
        <w:tc>
          <w:tcPr>
            <w:tcW w:w="3250" w:type="dxa"/>
            <w:gridSpan w:val="4"/>
            <w:tcBorders>
              <w:right w:val="single" w:sz="4" w:space="0" w:color="auto"/>
            </w:tcBorders>
          </w:tcPr>
          <w:p w14:paraId="5F0C9A77" w14:textId="77777777" w:rsidR="00B97F78" w:rsidRPr="00BC28A3" w:rsidRDefault="00B97F78" w:rsidP="00D524E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7F78" w:rsidRPr="00FB5C43" w14:paraId="596FB6D5" w14:textId="77777777" w:rsidTr="003028D0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7DCD6C" w14:textId="77777777" w:rsidR="00B97F78" w:rsidRPr="00BC28A3" w:rsidRDefault="00B97F78" w:rsidP="00D52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A3E9747" w14:textId="77777777" w:rsidR="00B97F78" w:rsidRPr="00BC28A3" w:rsidRDefault="00B97F78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E3E6B70" w14:textId="77777777" w:rsidR="00B97F78" w:rsidRPr="00BC28A3" w:rsidRDefault="00B97F78" w:rsidP="00D52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AC9011" w14:textId="77777777" w:rsidR="00B97F78" w:rsidRPr="00BC28A3" w:rsidRDefault="00B97F78" w:rsidP="00D52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1F90A0" w14:textId="77777777" w:rsidR="00B97F78" w:rsidRPr="00BC28A3" w:rsidRDefault="00B97F78" w:rsidP="00D524E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FC29A9" w14:textId="77777777" w:rsidR="00B97F78" w:rsidRPr="00BC28A3" w:rsidRDefault="00B97F78" w:rsidP="00D52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D70293" w14:textId="77777777" w:rsidR="00B97F78" w:rsidRPr="00BC28A3" w:rsidRDefault="00B97F78" w:rsidP="00D524E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8A947F" w14:textId="77777777" w:rsidR="00B97F78" w:rsidRPr="00BC28A3" w:rsidRDefault="00B97F78" w:rsidP="00D524E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DC5FC65" w14:textId="77777777" w:rsidR="00B97F78" w:rsidRDefault="00B97F78" w:rsidP="00B97F78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14:paraId="203E7F82" w14:textId="20A27688" w:rsidR="006C3EC3" w:rsidRDefault="005A19E6" w:rsidP="006C3E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A19E6">
        <w:rPr>
          <w:rFonts w:ascii="Times New Roman" w:hAnsi="Times New Roman"/>
          <w:b/>
          <w:bCs/>
          <w:iCs/>
          <w:sz w:val="24"/>
          <w:szCs w:val="24"/>
        </w:rPr>
        <w:lastRenderedPageBreak/>
        <w:t>А)</w:t>
      </w:r>
      <w:r w:rsidR="006C3EC3">
        <w:rPr>
          <w:rFonts w:ascii="Times New Roman" w:hAnsi="Times New Roman"/>
          <w:b/>
          <w:bCs/>
          <w:iCs/>
          <w:sz w:val="24"/>
          <w:szCs w:val="24"/>
        </w:rPr>
        <w:tab/>
      </w:r>
      <w:r w:rsidRPr="005A19E6">
        <w:rPr>
          <w:rFonts w:ascii="Times New Roman" w:hAnsi="Times New Roman"/>
          <w:b/>
          <w:bCs/>
          <w:iCs/>
          <w:sz w:val="24"/>
          <w:szCs w:val="24"/>
        </w:rPr>
        <w:t>Изменения в Условия выпуска биржевых облигаций</w:t>
      </w:r>
    </w:p>
    <w:p w14:paraId="208E2B41" w14:textId="77777777" w:rsidR="005A19E6" w:rsidRDefault="005A19E6" w:rsidP="006C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3BD789C" w14:textId="66841200" w:rsidR="005A19E6" w:rsidRPr="006C3EC3" w:rsidRDefault="005A19E6" w:rsidP="006C3EC3">
      <w:pPr>
        <w:pStyle w:val="af3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bCs/>
          <w:iCs/>
          <w:sz w:val="24"/>
          <w:szCs w:val="24"/>
        </w:rPr>
      </w:pPr>
      <w:r w:rsidRPr="006C3EC3">
        <w:rPr>
          <w:rFonts w:eastAsiaTheme="minorHAnsi"/>
          <w:bCs/>
          <w:iCs/>
          <w:sz w:val="24"/>
          <w:szCs w:val="24"/>
        </w:rPr>
        <w:t>Внести изменения в титульный лист в отношении количества и общей номинальной стоимости биржевых облигаций:</w:t>
      </w:r>
    </w:p>
    <w:p w14:paraId="091E1FFA" w14:textId="79DEDACF" w:rsidR="005A19E6" w:rsidRDefault="005A19E6" w:rsidP="006C3E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Текст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изменяем</w:t>
      </w: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>ой редакции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68201FE5" w14:textId="6B274E36" w:rsidR="005A19E6" w:rsidRPr="005A19E6" w:rsidRDefault="005A19E6" w:rsidP="006C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19E6">
        <w:rPr>
          <w:rFonts w:ascii="Times New Roman" w:hAnsi="Times New Roman"/>
          <w:bCs/>
          <w:iCs/>
          <w:sz w:val="24"/>
          <w:szCs w:val="24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Б-1-39 в количестве 3 000 000 (Три миллиона) штук, номинальной стоимостью 1 000 (Одна тысяча) российских рублей каждая, общей номинальной стоимостью 3 000 000 000 (Три миллиарда) российских рублей со сроком погашения в 364-й (Триста шестьдесят четвертый) день с даты начала размещения выпуска биржевых облигаций в рамках программы биржевых облигаций, размещаемые путем открытой </w:t>
      </w:r>
      <w:bookmarkStart w:id="0" w:name="_GoBack"/>
      <w:bookmarkEnd w:id="0"/>
      <w:r w:rsidRPr="005A19E6">
        <w:rPr>
          <w:rFonts w:ascii="Times New Roman" w:hAnsi="Times New Roman"/>
          <w:bCs/>
          <w:iCs/>
          <w:sz w:val="24"/>
          <w:szCs w:val="24"/>
        </w:rPr>
        <w:t>подписки</w:t>
      </w:r>
    </w:p>
    <w:p w14:paraId="337482A3" w14:textId="02984E46" w:rsidR="005A19E6" w:rsidRDefault="005A19E6" w:rsidP="006C3E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>Текст новой редакции с изменениями:</w:t>
      </w:r>
    </w:p>
    <w:p w14:paraId="17C47704" w14:textId="0764FA46" w:rsidR="005A19E6" w:rsidRPr="005A19E6" w:rsidRDefault="005A19E6" w:rsidP="006C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19E6">
        <w:rPr>
          <w:rFonts w:ascii="Times New Roman" w:hAnsi="Times New Roman"/>
          <w:bCs/>
          <w:iCs/>
          <w:sz w:val="24"/>
          <w:szCs w:val="24"/>
        </w:rPr>
        <w:t>биржевые облигации процентные неконвертируемые документарные на предъявителя с обязательным централизованным хранением серии Б-1-39 в количестве 7 000 000 (Семь миллионов) штук, номинальной стоимостью 1 000 (Одна тысяча) российских рублей каждая, общей номинальной стоимостью 7 000 000 000 (Семь миллиардов) российских рублей со сроком погашения в 364-й (Триста шестьдесят четвертый) день с даты начала размещения выпуска биржевых облигаций в рамках программы биржевых облигаций, размещаемые путем открытой подписки</w:t>
      </w:r>
    </w:p>
    <w:p w14:paraId="2CD578C4" w14:textId="77777777" w:rsidR="005A19E6" w:rsidRDefault="005A19E6" w:rsidP="006C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486B698" w14:textId="59DAA037" w:rsidR="005A19E6" w:rsidRPr="006C3EC3" w:rsidRDefault="006C3EC3" w:rsidP="006C3EC3">
      <w:pPr>
        <w:pStyle w:val="af3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bCs/>
          <w:iCs/>
          <w:sz w:val="24"/>
          <w:szCs w:val="24"/>
        </w:rPr>
      </w:pPr>
      <w:r w:rsidRPr="006C3EC3">
        <w:rPr>
          <w:rFonts w:eastAsiaTheme="minorHAnsi"/>
          <w:bCs/>
          <w:iCs/>
          <w:sz w:val="24"/>
          <w:szCs w:val="24"/>
        </w:rPr>
        <w:t>Внести изменения в</w:t>
      </w:r>
      <w:r>
        <w:rPr>
          <w:rFonts w:eastAsiaTheme="minorHAnsi"/>
          <w:bCs/>
          <w:iCs/>
          <w:sz w:val="24"/>
          <w:szCs w:val="24"/>
        </w:rPr>
        <w:t xml:space="preserve"> п. </w:t>
      </w:r>
      <w:r w:rsidRPr="006C3EC3">
        <w:rPr>
          <w:rFonts w:eastAsiaTheme="minorHAnsi"/>
          <w:bCs/>
          <w:iCs/>
          <w:sz w:val="24"/>
          <w:szCs w:val="24"/>
        </w:rPr>
        <w:t>5. Количество облигаций выпуска</w:t>
      </w:r>
      <w:r>
        <w:rPr>
          <w:rFonts w:eastAsiaTheme="minorHAnsi"/>
          <w:bCs/>
          <w:iCs/>
          <w:sz w:val="24"/>
          <w:szCs w:val="24"/>
        </w:rPr>
        <w:t>:</w:t>
      </w:r>
    </w:p>
    <w:p w14:paraId="487EB6E4" w14:textId="77777777" w:rsidR="006C3EC3" w:rsidRDefault="006C3EC3" w:rsidP="006C3E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Текст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изменяем</w:t>
      </w: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>ой редакции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1B20CA1C" w14:textId="1FDA8947" w:rsidR="005A19E6" w:rsidRDefault="006C3EC3" w:rsidP="006C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B3978">
        <w:rPr>
          <w:rFonts w:ascii="Times New Roman" w:hAnsi="Times New Roman"/>
          <w:bCs/>
          <w:iCs/>
          <w:sz w:val="24"/>
          <w:szCs w:val="24"/>
        </w:rPr>
        <w:t>Количество размещаемых облигаций выпуска:</w:t>
      </w:r>
      <w:r w:rsidRPr="00306242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306242">
        <w:rPr>
          <w:rFonts w:ascii="Times New Roman" w:hAnsi="Times New Roman"/>
          <w:bCs/>
          <w:iCs/>
          <w:sz w:val="24"/>
          <w:szCs w:val="24"/>
        </w:rPr>
        <w:t> 000 000 (</w:t>
      </w:r>
      <w:r>
        <w:rPr>
          <w:rFonts w:ascii="Times New Roman" w:hAnsi="Times New Roman"/>
          <w:bCs/>
          <w:iCs/>
          <w:sz w:val="24"/>
          <w:szCs w:val="24"/>
        </w:rPr>
        <w:t>Три</w:t>
      </w:r>
      <w:r w:rsidRPr="00306242">
        <w:rPr>
          <w:rFonts w:ascii="Times New Roman" w:hAnsi="Times New Roman"/>
          <w:bCs/>
          <w:iCs/>
          <w:sz w:val="24"/>
          <w:szCs w:val="24"/>
        </w:rPr>
        <w:t xml:space="preserve"> миллиона) штук.</w:t>
      </w:r>
    </w:p>
    <w:p w14:paraId="3DCC4B7F" w14:textId="61791E20" w:rsidR="006C3EC3" w:rsidRDefault="006C3EC3" w:rsidP="00570A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>Текст новой редакции с изменениями:</w:t>
      </w:r>
    </w:p>
    <w:p w14:paraId="37464DDD" w14:textId="1EBEFEB7" w:rsidR="006C3EC3" w:rsidRDefault="006C3EC3" w:rsidP="006C3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B3978">
        <w:rPr>
          <w:rFonts w:ascii="Times New Roman" w:hAnsi="Times New Roman"/>
          <w:bCs/>
          <w:iCs/>
          <w:sz w:val="24"/>
          <w:szCs w:val="24"/>
        </w:rPr>
        <w:t>Количество размещаемых облигаций выпуска:</w:t>
      </w:r>
      <w:r w:rsidRPr="00306242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7</w:t>
      </w:r>
      <w:r w:rsidRPr="00306242">
        <w:rPr>
          <w:rFonts w:ascii="Times New Roman" w:hAnsi="Times New Roman"/>
          <w:bCs/>
          <w:iCs/>
          <w:sz w:val="24"/>
          <w:szCs w:val="24"/>
        </w:rPr>
        <w:t> 000 000 (</w:t>
      </w:r>
      <w:r>
        <w:rPr>
          <w:rFonts w:ascii="Times New Roman" w:hAnsi="Times New Roman"/>
          <w:bCs/>
          <w:iCs/>
          <w:sz w:val="24"/>
          <w:szCs w:val="24"/>
        </w:rPr>
        <w:t>Семь</w:t>
      </w:r>
      <w:r w:rsidRPr="00306242">
        <w:rPr>
          <w:rFonts w:ascii="Times New Roman" w:hAnsi="Times New Roman"/>
          <w:bCs/>
          <w:iCs/>
          <w:sz w:val="24"/>
          <w:szCs w:val="24"/>
        </w:rPr>
        <w:t xml:space="preserve"> миллион</w:t>
      </w:r>
      <w:r>
        <w:rPr>
          <w:rFonts w:ascii="Times New Roman" w:hAnsi="Times New Roman"/>
          <w:bCs/>
          <w:iCs/>
          <w:sz w:val="24"/>
          <w:szCs w:val="24"/>
        </w:rPr>
        <w:t>ов</w:t>
      </w:r>
      <w:r w:rsidRPr="00306242">
        <w:rPr>
          <w:rFonts w:ascii="Times New Roman" w:hAnsi="Times New Roman"/>
          <w:bCs/>
          <w:iCs/>
          <w:sz w:val="24"/>
          <w:szCs w:val="24"/>
        </w:rPr>
        <w:t>) штук.</w:t>
      </w:r>
    </w:p>
    <w:p w14:paraId="50C5D244" w14:textId="77777777" w:rsidR="00B97F78" w:rsidRDefault="00B97F78" w:rsidP="006C3EC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AC4FC41" w14:textId="77777777" w:rsidR="00570A93" w:rsidRDefault="00570A93" w:rsidP="006C3EC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95A4B51" w14:textId="072CCE3F" w:rsidR="006C3EC3" w:rsidRPr="006C3EC3" w:rsidRDefault="006C3EC3" w:rsidP="006C3E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C3EC3">
        <w:rPr>
          <w:rFonts w:ascii="Times New Roman" w:hAnsi="Times New Roman"/>
          <w:b/>
          <w:bCs/>
          <w:iCs/>
          <w:sz w:val="24"/>
          <w:szCs w:val="24"/>
        </w:rPr>
        <w:t>Б)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6C3EC3">
        <w:rPr>
          <w:rFonts w:ascii="Times New Roman" w:hAnsi="Times New Roman"/>
          <w:b/>
          <w:bCs/>
          <w:iCs/>
          <w:sz w:val="24"/>
          <w:szCs w:val="24"/>
        </w:rPr>
        <w:t>Изменения в Сертификат ценных бумаг</w:t>
      </w:r>
    </w:p>
    <w:p w14:paraId="480848DA" w14:textId="77777777" w:rsidR="006C3EC3" w:rsidRDefault="006C3EC3" w:rsidP="006C3EC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0DFB8A7" w14:textId="02CAE721" w:rsidR="006C3EC3" w:rsidRPr="006C3EC3" w:rsidRDefault="006C3EC3" w:rsidP="006C3EC3">
      <w:pPr>
        <w:pStyle w:val="af3"/>
        <w:ind w:left="0"/>
        <w:rPr>
          <w:bCs/>
          <w:iCs/>
          <w:sz w:val="24"/>
          <w:szCs w:val="24"/>
        </w:rPr>
      </w:pPr>
      <w:r w:rsidRPr="006C3EC3">
        <w:rPr>
          <w:rFonts w:eastAsiaTheme="minorHAnsi"/>
          <w:bCs/>
          <w:iCs/>
          <w:sz w:val="24"/>
          <w:szCs w:val="24"/>
        </w:rPr>
        <w:t>Внести изменения в титульный лист в отношении количества и общей номинальной стоимости биржевых облигаций:</w:t>
      </w:r>
    </w:p>
    <w:p w14:paraId="3CFD4C35" w14:textId="77777777" w:rsidR="006C3EC3" w:rsidRDefault="006C3EC3" w:rsidP="00570A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 xml:space="preserve">Текст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изменяем</w:t>
      </w: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>ой редакции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4941E0AC" w14:textId="77777777" w:rsidR="006C3EC3" w:rsidRPr="003B09F3" w:rsidRDefault="006C3EC3" w:rsidP="006C3EC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B09F3">
        <w:rPr>
          <w:rFonts w:ascii="Times New Roman" w:eastAsia="Times New Roman" w:hAnsi="Times New Roman"/>
          <w:sz w:val="24"/>
          <w:szCs w:val="24"/>
        </w:rPr>
        <w:t xml:space="preserve">Настоящий сертификат удостоверяет права на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000 000 (</w:t>
      </w:r>
      <w:r>
        <w:rPr>
          <w:rFonts w:ascii="Times New Roman" w:eastAsia="Times New Roman" w:hAnsi="Times New Roman"/>
          <w:sz w:val="24"/>
          <w:szCs w:val="24"/>
        </w:rPr>
        <w:t>Три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миллиона) штук биржевых облигаций</w:t>
      </w:r>
      <w:r w:rsidRPr="003B09F3" w:rsidDel="000432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номинальной стоимостью 1 000 (Одна тысяча) российских рублей каждая общей номинальной стоимостью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B09F3">
        <w:rPr>
          <w:rFonts w:ascii="Times New Roman" w:eastAsia="Times New Roman" w:hAnsi="Times New Roman"/>
          <w:sz w:val="24"/>
          <w:szCs w:val="24"/>
        </w:rPr>
        <w:t> 000 000 000 (</w:t>
      </w:r>
      <w:r>
        <w:rPr>
          <w:rFonts w:ascii="Times New Roman" w:eastAsia="Times New Roman" w:hAnsi="Times New Roman"/>
          <w:sz w:val="24"/>
          <w:szCs w:val="24"/>
        </w:rPr>
        <w:t>Три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миллиарда) российских рублей.</w:t>
      </w:r>
    </w:p>
    <w:p w14:paraId="73FAE441" w14:textId="77777777" w:rsidR="006C3EC3" w:rsidRDefault="006C3EC3" w:rsidP="006C3EC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B09F3">
        <w:rPr>
          <w:rFonts w:ascii="Times New Roman" w:eastAsia="Times New Roman" w:hAnsi="Times New Roman"/>
          <w:sz w:val="24"/>
          <w:szCs w:val="24"/>
        </w:rPr>
        <w:t xml:space="preserve">Общее количество биржевых облигаций, имеющих идентификационный номер ________________________, составляет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000 000 (</w:t>
      </w:r>
      <w:r>
        <w:rPr>
          <w:rFonts w:ascii="Times New Roman" w:eastAsia="Times New Roman" w:hAnsi="Times New Roman"/>
          <w:sz w:val="24"/>
          <w:szCs w:val="24"/>
        </w:rPr>
        <w:t xml:space="preserve">Три 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миллиона) штук биржевых облигаций номинальной стоимостью 1 000 (Одна тысяча) российских рублей каждая и общей номинальной стоимостью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B09F3">
        <w:rPr>
          <w:rFonts w:ascii="Times New Roman" w:eastAsia="Times New Roman" w:hAnsi="Times New Roman"/>
          <w:sz w:val="24"/>
          <w:szCs w:val="24"/>
        </w:rPr>
        <w:t> 000 000 000 (</w:t>
      </w:r>
      <w:r>
        <w:rPr>
          <w:rFonts w:ascii="Times New Roman" w:eastAsia="Times New Roman" w:hAnsi="Times New Roman"/>
          <w:sz w:val="24"/>
          <w:szCs w:val="24"/>
        </w:rPr>
        <w:t>Три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миллиарда) российских рублей.</w:t>
      </w:r>
    </w:p>
    <w:p w14:paraId="56E9987E" w14:textId="77777777" w:rsidR="006C3EC3" w:rsidRDefault="006C3EC3" w:rsidP="00570A9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A19E6">
        <w:rPr>
          <w:rFonts w:ascii="Times New Roman" w:hAnsi="Times New Roman"/>
          <w:b/>
          <w:bCs/>
          <w:i/>
          <w:iCs/>
          <w:sz w:val="24"/>
          <w:szCs w:val="24"/>
        </w:rPr>
        <w:t>Текст новой редакции с изменениями:</w:t>
      </w:r>
    </w:p>
    <w:p w14:paraId="78C94F13" w14:textId="2CB54606" w:rsidR="006C3EC3" w:rsidRPr="003B09F3" w:rsidRDefault="006C3EC3" w:rsidP="006C3EC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B09F3">
        <w:rPr>
          <w:rFonts w:ascii="Times New Roman" w:eastAsia="Times New Roman" w:hAnsi="Times New Roman"/>
          <w:sz w:val="24"/>
          <w:szCs w:val="24"/>
        </w:rPr>
        <w:t xml:space="preserve">Настоящий сертификат удостоверяет права на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000 000 (</w:t>
      </w:r>
      <w:r>
        <w:rPr>
          <w:rFonts w:ascii="Times New Roman" w:eastAsia="Times New Roman" w:hAnsi="Times New Roman"/>
          <w:sz w:val="24"/>
          <w:szCs w:val="24"/>
        </w:rPr>
        <w:t>Семь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миллион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Pr="003B09F3">
        <w:rPr>
          <w:rFonts w:ascii="Times New Roman" w:eastAsia="Times New Roman" w:hAnsi="Times New Roman"/>
          <w:sz w:val="24"/>
          <w:szCs w:val="24"/>
        </w:rPr>
        <w:t>) штук биржевых облигаций</w:t>
      </w:r>
      <w:r w:rsidRPr="003B09F3" w:rsidDel="000432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номинальной стоимостью 1 000 (Одна тысяча) российских рублей каждая общей номинальной стоимостью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B09F3">
        <w:rPr>
          <w:rFonts w:ascii="Times New Roman" w:eastAsia="Times New Roman" w:hAnsi="Times New Roman"/>
          <w:sz w:val="24"/>
          <w:szCs w:val="24"/>
        </w:rPr>
        <w:t> 000 000 000 (</w:t>
      </w:r>
      <w:r>
        <w:rPr>
          <w:rFonts w:ascii="Times New Roman" w:eastAsia="Times New Roman" w:hAnsi="Times New Roman"/>
          <w:sz w:val="24"/>
          <w:szCs w:val="24"/>
        </w:rPr>
        <w:t>Семь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миллиард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Pr="003B09F3">
        <w:rPr>
          <w:rFonts w:ascii="Times New Roman" w:eastAsia="Times New Roman" w:hAnsi="Times New Roman"/>
          <w:sz w:val="24"/>
          <w:szCs w:val="24"/>
        </w:rPr>
        <w:t>) российских рублей.</w:t>
      </w:r>
    </w:p>
    <w:p w14:paraId="235A3FB5" w14:textId="4D6E5D06" w:rsidR="006C3EC3" w:rsidRPr="006C3EC3" w:rsidRDefault="006C3EC3" w:rsidP="006C3EC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B09F3">
        <w:rPr>
          <w:rFonts w:ascii="Times New Roman" w:eastAsia="Times New Roman" w:hAnsi="Times New Roman"/>
          <w:sz w:val="24"/>
          <w:szCs w:val="24"/>
        </w:rPr>
        <w:t xml:space="preserve">Общее количество биржевых облигаций, имеющих идентификационный номер ________________________, составляет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000 000 (</w:t>
      </w:r>
      <w:r>
        <w:rPr>
          <w:rFonts w:ascii="Times New Roman" w:eastAsia="Times New Roman" w:hAnsi="Times New Roman"/>
          <w:sz w:val="24"/>
          <w:szCs w:val="24"/>
        </w:rPr>
        <w:t xml:space="preserve">Семь </w:t>
      </w:r>
      <w:r w:rsidRPr="003B09F3">
        <w:rPr>
          <w:rFonts w:ascii="Times New Roman" w:eastAsia="Times New Roman" w:hAnsi="Times New Roman"/>
          <w:sz w:val="24"/>
          <w:szCs w:val="24"/>
        </w:rPr>
        <w:t>миллион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) штук биржевых облигаций номинальной стоимостью 1 000 (Одна тысяча) российских рублей каждая и общей номинальной стоимостью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B09F3">
        <w:rPr>
          <w:rFonts w:ascii="Times New Roman" w:eastAsia="Times New Roman" w:hAnsi="Times New Roman"/>
          <w:sz w:val="24"/>
          <w:szCs w:val="24"/>
        </w:rPr>
        <w:t> 000 000 000 (</w:t>
      </w:r>
      <w:r>
        <w:rPr>
          <w:rFonts w:ascii="Times New Roman" w:eastAsia="Times New Roman" w:hAnsi="Times New Roman"/>
          <w:sz w:val="24"/>
          <w:szCs w:val="24"/>
        </w:rPr>
        <w:t>Семь</w:t>
      </w:r>
      <w:r w:rsidRPr="003B09F3">
        <w:rPr>
          <w:rFonts w:ascii="Times New Roman" w:eastAsia="Times New Roman" w:hAnsi="Times New Roman"/>
          <w:sz w:val="24"/>
          <w:szCs w:val="24"/>
        </w:rPr>
        <w:t xml:space="preserve"> миллиард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Pr="003B09F3">
        <w:rPr>
          <w:rFonts w:ascii="Times New Roman" w:eastAsia="Times New Roman" w:hAnsi="Times New Roman"/>
          <w:sz w:val="24"/>
          <w:szCs w:val="24"/>
        </w:rPr>
        <w:t>) российских рублей.</w:t>
      </w:r>
    </w:p>
    <w:sectPr w:rsidR="006C3EC3" w:rsidRPr="006C3EC3" w:rsidSect="00887510">
      <w:headerReference w:type="default" r:id="rId8"/>
      <w:footerReference w:type="default" r:id="rId9"/>
      <w:pgSz w:w="11907" w:h="16839" w:code="9"/>
      <w:pgMar w:top="709" w:right="850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C7D2" w14:textId="77777777" w:rsidR="00E03DAD" w:rsidRDefault="00E03DAD" w:rsidP="00B97F78">
      <w:pPr>
        <w:spacing w:after="0" w:line="240" w:lineRule="auto"/>
      </w:pPr>
      <w:r>
        <w:separator/>
      </w:r>
    </w:p>
  </w:endnote>
  <w:endnote w:type="continuationSeparator" w:id="0">
    <w:p w14:paraId="13373999" w14:textId="77777777" w:rsidR="00E03DAD" w:rsidRDefault="00E03DAD" w:rsidP="00B9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8FA2A" w14:textId="1C235D2D" w:rsidR="00E065BE" w:rsidRPr="00C12901" w:rsidRDefault="00E065BE" w:rsidP="00D524E6">
    <w:pPr>
      <w:pStyle w:val="ac"/>
      <w:jc w:val="center"/>
      <w:rPr>
        <w:rFonts w:ascii="Times New Roman" w:hAnsi="Times New Roman"/>
        <w:sz w:val="24"/>
        <w:szCs w:val="24"/>
      </w:rPr>
    </w:pPr>
    <w:r w:rsidRPr="00C12901">
      <w:rPr>
        <w:rFonts w:ascii="Times New Roman" w:hAnsi="Times New Roman"/>
        <w:sz w:val="24"/>
        <w:szCs w:val="24"/>
      </w:rPr>
      <w:fldChar w:fldCharType="begin"/>
    </w:r>
    <w:r w:rsidRPr="00C12901">
      <w:rPr>
        <w:rFonts w:ascii="Times New Roman" w:hAnsi="Times New Roman"/>
        <w:sz w:val="24"/>
        <w:szCs w:val="24"/>
      </w:rPr>
      <w:instrText>PAGE   \* MERGEFORMAT</w:instrText>
    </w:r>
    <w:r w:rsidRPr="00C12901">
      <w:rPr>
        <w:rFonts w:ascii="Times New Roman" w:hAnsi="Times New Roman"/>
        <w:sz w:val="24"/>
        <w:szCs w:val="24"/>
      </w:rPr>
      <w:fldChar w:fldCharType="separate"/>
    </w:r>
    <w:r w:rsidR="00226F2E">
      <w:rPr>
        <w:rFonts w:ascii="Times New Roman" w:hAnsi="Times New Roman"/>
        <w:noProof/>
        <w:sz w:val="24"/>
        <w:szCs w:val="24"/>
      </w:rPr>
      <w:t>2</w:t>
    </w:r>
    <w:r w:rsidRPr="00C1290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2A63D" w14:textId="77777777" w:rsidR="00E03DAD" w:rsidRDefault="00E03DAD" w:rsidP="00B97F78">
      <w:pPr>
        <w:spacing w:after="0" w:line="240" w:lineRule="auto"/>
      </w:pPr>
      <w:r>
        <w:separator/>
      </w:r>
    </w:p>
  </w:footnote>
  <w:footnote w:type="continuationSeparator" w:id="0">
    <w:p w14:paraId="44266353" w14:textId="77777777" w:rsidR="00E03DAD" w:rsidRDefault="00E03DAD" w:rsidP="00B9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E2BCF" w14:textId="53D11106" w:rsidR="00E065BE" w:rsidRPr="0096612E" w:rsidRDefault="00E065BE" w:rsidP="00D524E6">
    <w:pPr>
      <w:pStyle w:val="aa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B71146D"/>
    <w:multiLevelType w:val="hybridMultilevel"/>
    <w:tmpl w:val="F0E89CF6"/>
    <w:lvl w:ilvl="0" w:tplc="184A1B84">
      <w:start w:val="1"/>
      <w:numFmt w:val="russianLower"/>
      <w:lvlText w:val="(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0EC6789D"/>
    <w:multiLevelType w:val="hybridMultilevel"/>
    <w:tmpl w:val="DFD69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96B5502"/>
    <w:multiLevelType w:val="hybridMultilevel"/>
    <w:tmpl w:val="0B8A19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E54450F"/>
    <w:multiLevelType w:val="hybridMultilevel"/>
    <w:tmpl w:val="39F8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32A3D"/>
    <w:multiLevelType w:val="hybridMultilevel"/>
    <w:tmpl w:val="39F8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64A81"/>
    <w:multiLevelType w:val="hybridMultilevel"/>
    <w:tmpl w:val="F0E89CF6"/>
    <w:lvl w:ilvl="0" w:tplc="184A1B84">
      <w:start w:val="1"/>
      <w:numFmt w:val="russianLower"/>
      <w:lvlText w:val="(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163C8"/>
    <w:multiLevelType w:val="hybridMultilevel"/>
    <w:tmpl w:val="D97C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A416A"/>
    <w:multiLevelType w:val="hybridMultilevel"/>
    <w:tmpl w:val="07C2E188"/>
    <w:lvl w:ilvl="0" w:tplc="D382C1B6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7D57836"/>
    <w:multiLevelType w:val="hybridMultilevel"/>
    <w:tmpl w:val="DD66364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BF15ABB"/>
    <w:multiLevelType w:val="hybridMultilevel"/>
    <w:tmpl w:val="E33C1F1E"/>
    <w:lvl w:ilvl="0" w:tplc="56AC9D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6256"/>
    <w:multiLevelType w:val="hybridMultilevel"/>
    <w:tmpl w:val="66A2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246E9"/>
    <w:multiLevelType w:val="hybridMultilevel"/>
    <w:tmpl w:val="E4542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0661B"/>
    <w:multiLevelType w:val="hybridMultilevel"/>
    <w:tmpl w:val="ED5222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E7768C9"/>
    <w:multiLevelType w:val="hybridMultilevel"/>
    <w:tmpl w:val="6ACEC0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3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4"/>
  </w:num>
  <w:num w:numId="16">
    <w:abstractNumId w:val="7"/>
  </w:num>
  <w:num w:numId="17">
    <w:abstractNumId w:val="1"/>
  </w:num>
  <w:num w:numId="18">
    <w:abstractNumId w:val="0"/>
  </w:num>
  <w:num w:numId="19">
    <w:abstractNumId w:val="41"/>
  </w:num>
  <w:num w:numId="20">
    <w:abstractNumId w:val="25"/>
  </w:num>
  <w:num w:numId="21">
    <w:abstractNumId w:val="36"/>
  </w:num>
  <w:num w:numId="22">
    <w:abstractNumId w:val="31"/>
  </w:num>
  <w:num w:numId="23">
    <w:abstractNumId w:val="29"/>
  </w:num>
  <w:num w:numId="24">
    <w:abstractNumId w:val="23"/>
  </w:num>
  <w:num w:numId="25">
    <w:abstractNumId w:val="32"/>
  </w:num>
  <w:num w:numId="26">
    <w:abstractNumId w:val="30"/>
  </w:num>
  <w:num w:numId="27">
    <w:abstractNumId w:val="28"/>
  </w:num>
  <w:num w:numId="28">
    <w:abstractNumId w:val="39"/>
  </w:num>
  <w:num w:numId="29">
    <w:abstractNumId w:val="35"/>
  </w:num>
  <w:num w:numId="30">
    <w:abstractNumId w:val="42"/>
  </w:num>
  <w:num w:numId="31">
    <w:abstractNumId w:val="19"/>
  </w:num>
  <w:num w:numId="32">
    <w:abstractNumId w:val="15"/>
  </w:num>
  <w:num w:numId="33">
    <w:abstractNumId w:val="21"/>
  </w:num>
  <w:num w:numId="34">
    <w:abstractNumId w:val="13"/>
  </w:num>
  <w:num w:numId="35">
    <w:abstractNumId w:val="14"/>
  </w:num>
  <w:num w:numId="36">
    <w:abstractNumId w:val="37"/>
  </w:num>
  <w:num w:numId="37">
    <w:abstractNumId w:val="26"/>
  </w:num>
  <w:num w:numId="38">
    <w:abstractNumId w:val="17"/>
  </w:num>
  <w:num w:numId="39">
    <w:abstractNumId w:val="40"/>
  </w:num>
  <w:num w:numId="40">
    <w:abstractNumId w:val="20"/>
  </w:num>
  <w:num w:numId="41">
    <w:abstractNumId w:val="27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78"/>
    <w:rsid w:val="00004532"/>
    <w:rsid w:val="000428E9"/>
    <w:rsid w:val="000473E0"/>
    <w:rsid w:val="00060E39"/>
    <w:rsid w:val="0006549F"/>
    <w:rsid w:val="0007114D"/>
    <w:rsid w:val="00082F23"/>
    <w:rsid w:val="000C1FC2"/>
    <w:rsid w:val="000C2C31"/>
    <w:rsid w:val="000D13AB"/>
    <w:rsid w:val="0013389D"/>
    <w:rsid w:val="00135BF0"/>
    <w:rsid w:val="00154C07"/>
    <w:rsid w:val="001A3AF3"/>
    <w:rsid w:val="001C4A4A"/>
    <w:rsid w:val="001E600F"/>
    <w:rsid w:val="002059EE"/>
    <w:rsid w:val="002070F6"/>
    <w:rsid w:val="0021691F"/>
    <w:rsid w:val="00222C57"/>
    <w:rsid w:val="00226F2E"/>
    <w:rsid w:val="00284234"/>
    <w:rsid w:val="00291C64"/>
    <w:rsid w:val="002A7304"/>
    <w:rsid w:val="002C3FF5"/>
    <w:rsid w:val="002E25A6"/>
    <w:rsid w:val="002F5117"/>
    <w:rsid w:val="002F7575"/>
    <w:rsid w:val="0030132F"/>
    <w:rsid w:val="003028D0"/>
    <w:rsid w:val="003178E0"/>
    <w:rsid w:val="0032150A"/>
    <w:rsid w:val="00335693"/>
    <w:rsid w:val="00345BAB"/>
    <w:rsid w:val="00347EE6"/>
    <w:rsid w:val="00367235"/>
    <w:rsid w:val="0038696D"/>
    <w:rsid w:val="003967E6"/>
    <w:rsid w:val="003B27BF"/>
    <w:rsid w:val="003B5F75"/>
    <w:rsid w:val="003C20B6"/>
    <w:rsid w:val="003C21ED"/>
    <w:rsid w:val="003F43A4"/>
    <w:rsid w:val="003F6C71"/>
    <w:rsid w:val="00401253"/>
    <w:rsid w:val="00415CD1"/>
    <w:rsid w:val="00447D6F"/>
    <w:rsid w:val="004516C3"/>
    <w:rsid w:val="0045370D"/>
    <w:rsid w:val="00457410"/>
    <w:rsid w:val="00466D84"/>
    <w:rsid w:val="00482126"/>
    <w:rsid w:val="004827ED"/>
    <w:rsid w:val="004A400A"/>
    <w:rsid w:val="004C6901"/>
    <w:rsid w:val="004E43A0"/>
    <w:rsid w:val="004E52FC"/>
    <w:rsid w:val="004E7009"/>
    <w:rsid w:val="00502700"/>
    <w:rsid w:val="00513406"/>
    <w:rsid w:val="0053036B"/>
    <w:rsid w:val="0053299B"/>
    <w:rsid w:val="0053746B"/>
    <w:rsid w:val="00547798"/>
    <w:rsid w:val="00552842"/>
    <w:rsid w:val="005536F0"/>
    <w:rsid w:val="00570A93"/>
    <w:rsid w:val="00573B91"/>
    <w:rsid w:val="005A19E6"/>
    <w:rsid w:val="005A5AAB"/>
    <w:rsid w:val="005D1E4A"/>
    <w:rsid w:val="005D332B"/>
    <w:rsid w:val="005D4CF7"/>
    <w:rsid w:val="006104FB"/>
    <w:rsid w:val="00613CDC"/>
    <w:rsid w:val="0063163C"/>
    <w:rsid w:val="0063705C"/>
    <w:rsid w:val="006500FB"/>
    <w:rsid w:val="00674F69"/>
    <w:rsid w:val="00686F48"/>
    <w:rsid w:val="00692FA3"/>
    <w:rsid w:val="006A282E"/>
    <w:rsid w:val="006C204B"/>
    <w:rsid w:val="006C3EC3"/>
    <w:rsid w:val="006C6A71"/>
    <w:rsid w:val="006D3270"/>
    <w:rsid w:val="006E4125"/>
    <w:rsid w:val="00713523"/>
    <w:rsid w:val="00743172"/>
    <w:rsid w:val="007447A9"/>
    <w:rsid w:val="00762005"/>
    <w:rsid w:val="007671ED"/>
    <w:rsid w:val="00796EA8"/>
    <w:rsid w:val="007E0B2A"/>
    <w:rsid w:val="007F1F0C"/>
    <w:rsid w:val="00826AE9"/>
    <w:rsid w:val="00887510"/>
    <w:rsid w:val="00887931"/>
    <w:rsid w:val="008B7BD6"/>
    <w:rsid w:val="008E0C73"/>
    <w:rsid w:val="00910B53"/>
    <w:rsid w:val="00931FE1"/>
    <w:rsid w:val="00957815"/>
    <w:rsid w:val="00964061"/>
    <w:rsid w:val="00965312"/>
    <w:rsid w:val="00965AA8"/>
    <w:rsid w:val="009739EE"/>
    <w:rsid w:val="009805C8"/>
    <w:rsid w:val="009A1B84"/>
    <w:rsid w:val="009A53D9"/>
    <w:rsid w:val="009B0057"/>
    <w:rsid w:val="009B372E"/>
    <w:rsid w:val="009C3462"/>
    <w:rsid w:val="009C51B6"/>
    <w:rsid w:val="009F0A2F"/>
    <w:rsid w:val="009F466F"/>
    <w:rsid w:val="00A02BE6"/>
    <w:rsid w:val="00A079F4"/>
    <w:rsid w:val="00A249D5"/>
    <w:rsid w:val="00A33A49"/>
    <w:rsid w:val="00A3474C"/>
    <w:rsid w:val="00A35939"/>
    <w:rsid w:val="00A6583E"/>
    <w:rsid w:val="00A9620A"/>
    <w:rsid w:val="00A96FCF"/>
    <w:rsid w:val="00AA0A3D"/>
    <w:rsid w:val="00AA5D71"/>
    <w:rsid w:val="00AE0BC9"/>
    <w:rsid w:val="00AE3C2F"/>
    <w:rsid w:val="00B1790B"/>
    <w:rsid w:val="00B26EAA"/>
    <w:rsid w:val="00B34C80"/>
    <w:rsid w:val="00B72ACF"/>
    <w:rsid w:val="00B97422"/>
    <w:rsid w:val="00B97F78"/>
    <w:rsid w:val="00BA3648"/>
    <w:rsid w:val="00BC00AC"/>
    <w:rsid w:val="00BC69B7"/>
    <w:rsid w:val="00BD1C7D"/>
    <w:rsid w:val="00BD461D"/>
    <w:rsid w:val="00C04C3C"/>
    <w:rsid w:val="00C118E5"/>
    <w:rsid w:val="00C153E7"/>
    <w:rsid w:val="00C20E5C"/>
    <w:rsid w:val="00C40342"/>
    <w:rsid w:val="00C474D1"/>
    <w:rsid w:val="00C86F46"/>
    <w:rsid w:val="00CA1760"/>
    <w:rsid w:val="00CD0F2D"/>
    <w:rsid w:val="00CD2781"/>
    <w:rsid w:val="00CD65EC"/>
    <w:rsid w:val="00CE5342"/>
    <w:rsid w:val="00D1088E"/>
    <w:rsid w:val="00D14A8D"/>
    <w:rsid w:val="00D14E12"/>
    <w:rsid w:val="00D17AD6"/>
    <w:rsid w:val="00D26690"/>
    <w:rsid w:val="00D26D24"/>
    <w:rsid w:val="00D524E6"/>
    <w:rsid w:val="00D53B2D"/>
    <w:rsid w:val="00D65CD4"/>
    <w:rsid w:val="00D754B4"/>
    <w:rsid w:val="00D91B7A"/>
    <w:rsid w:val="00DA7895"/>
    <w:rsid w:val="00DB209A"/>
    <w:rsid w:val="00DE387A"/>
    <w:rsid w:val="00DE62FE"/>
    <w:rsid w:val="00E03DAD"/>
    <w:rsid w:val="00E065BE"/>
    <w:rsid w:val="00E075C6"/>
    <w:rsid w:val="00E20922"/>
    <w:rsid w:val="00E354B4"/>
    <w:rsid w:val="00E366E3"/>
    <w:rsid w:val="00E90F39"/>
    <w:rsid w:val="00E92A44"/>
    <w:rsid w:val="00E93661"/>
    <w:rsid w:val="00E9787F"/>
    <w:rsid w:val="00EB12AE"/>
    <w:rsid w:val="00EC35D2"/>
    <w:rsid w:val="00EE2C29"/>
    <w:rsid w:val="00EE5D46"/>
    <w:rsid w:val="00F00639"/>
    <w:rsid w:val="00F11F97"/>
    <w:rsid w:val="00F149F6"/>
    <w:rsid w:val="00F55609"/>
    <w:rsid w:val="00F640C7"/>
    <w:rsid w:val="00F709B3"/>
    <w:rsid w:val="00FA05DD"/>
    <w:rsid w:val="00FB445F"/>
    <w:rsid w:val="00FB7939"/>
    <w:rsid w:val="00FE2A64"/>
    <w:rsid w:val="00FE58F9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DDA2"/>
  <w15:docId w15:val="{019DB040-9538-4A4C-A587-053FC75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97F78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Theme="minorEastAsia" w:hAnsi="Times New Roman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F78"/>
    <w:rPr>
      <w:rFonts w:ascii="Times New Roman" w:eastAsiaTheme="minorEastAsia" w:hAnsi="Times New Roman" w:cs="Times New Roman"/>
      <w:b/>
      <w:i/>
      <w:sz w:val="32"/>
      <w:szCs w:val="20"/>
      <w:lang w:eastAsia="ru-RU"/>
    </w:rPr>
  </w:style>
  <w:style w:type="paragraph" w:customStyle="1" w:styleId="Default">
    <w:name w:val="Default"/>
    <w:rsid w:val="00B97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UBST">
    <w:name w:val="__SUBST"/>
    <w:rsid w:val="00B97F78"/>
    <w:rPr>
      <w:b/>
      <w:i/>
      <w:sz w:val="22"/>
    </w:rPr>
  </w:style>
  <w:style w:type="paragraph" w:styleId="a3">
    <w:name w:val="footnote text"/>
    <w:basedOn w:val="a"/>
    <w:link w:val="a4"/>
    <w:uiPriority w:val="99"/>
    <w:semiHidden/>
    <w:unhideWhenUsed/>
    <w:rsid w:val="00B97F78"/>
    <w:pPr>
      <w:spacing w:after="200" w:line="276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97F78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97F78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B97F78"/>
    <w:rPr>
      <w:rFonts w:cs="Times New Roman"/>
      <w:color w:val="0563C1" w:themeColor="hyperlink"/>
      <w:u w:val="single"/>
    </w:rPr>
  </w:style>
  <w:style w:type="paragraph" w:customStyle="1" w:styleId="CM19">
    <w:name w:val="CM19"/>
    <w:basedOn w:val="Default"/>
    <w:next w:val="Default"/>
    <w:uiPriority w:val="99"/>
    <w:rsid w:val="00B97F78"/>
    <w:rPr>
      <w:color w:val="auto"/>
    </w:rPr>
  </w:style>
  <w:style w:type="paragraph" w:customStyle="1" w:styleId="CM5">
    <w:name w:val="CM5"/>
    <w:basedOn w:val="Default"/>
    <w:next w:val="Default"/>
    <w:uiPriority w:val="99"/>
    <w:rsid w:val="00B97F78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B97F78"/>
    <w:rPr>
      <w:color w:val="auto"/>
    </w:rPr>
  </w:style>
  <w:style w:type="paragraph" w:customStyle="1" w:styleId="CM7">
    <w:name w:val="CM7"/>
    <w:basedOn w:val="Default"/>
    <w:next w:val="Default"/>
    <w:uiPriority w:val="99"/>
    <w:rsid w:val="00B97F78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B97F7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97F7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line number"/>
    <w:basedOn w:val="a0"/>
    <w:uiPriority w:val="99"/>
    <w:semiHidden/>
    <w:unhideWhenUsed/>
    <w:rsid w:val="00B97F78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B97F78"/>
    <w:pPr>
      <w:tabs>
        <w:tab w:val="center" w:pos="4677"/>
        <w:tab w:val="right" w:pos="9355"/>
      </w:tabs>
      <w:spacing w:after="200" w:line="276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97F78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7F78"/>
    <w:pPr>
      <w:tabs>
        <w:tab w:val="center" w:pos="4677"/>
        <w:tab w:val="right" w:pos="9355"/>
      </w:tabs>
      <w:spacing w:after="200" w:line="276" w:lineRule="auto"/>
    </w:pPr>
    <w:rPr>
      <w:rFonts w:eastAsiaTheme="minorEastAsia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97F78"/>
    <w:rPr>
      <w:rFonts w:eastAsiaTheme="minorEastAsia" w:cs="Times New Roman"/>
      <w:lang w:eastAsia="ru-RU"/>
    </w:rPr>
  </w:style>
  <w:style w:type="character" w:styleId="ae">
    <w:name w:val="annotation reference"/>
    <w:uiPriority w:val="99"/>
    <w:rsid w:val="00B97F78"/>
    <w:rPr>
      <w:rFonts w:ascii="Times New Roman" w:hAnsi="Times New Roman" w:cs="Times New Roman"/>
      <w:sz w:val="16"/>
    </w:rPr>
  </w:style>
  <w:style w:type="paragraph" w:styleId="af">
    <w:name w:val="annotation text"/>
    <w:basedOn w:val="a"/>
    <w:link w:val="af0"/>
    <w:uiPriority w:val="99"/>
    <w:rsid w:val="00B97F78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B97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F78"/>
    <w:pPr>
      <w:widowControl/>
      <w:autoSpaceDE/>
      <w:autoSpaceDN/>
      <w:adjustRightInd/>
      <w:spacing w:before="0" w:after="200"/>
    </w:pPr>
    <w:rPr>
      <w:rFonts w:asciiTheme="minorHAnsi" w:eastAsiaTheme="minorEastAsia" w:hAnsiTheme="minorHAnsi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7F78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aliases w:val="Нумерованый список,List Paragraph1"/>
    <w:basedOn w:val="a"/>
    <w:link w:val="af4"/>
    <w:uiPriority w:val="34"/>
    <w:qFormat/>
    <w:rsid w:val="00B97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B97F7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table" w:styleId="af5">
    <w:name w:val="Table Grid"/>
    <w:basedOn w:val="a1"/>
    <w:uiPriority w:val="59"/>
    <w:rsid w:val="00B9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B97F78"/>
    <w:rPr>
      <w:color w:val="auto"/>
    </w:rPr>
  </w:style>
  <w:style w:type="paragraph" w:customStyle="1" w:styleId="CM4">
    <w:name w:val="CM4"/>
    <w:basedOn w:val="Default"/>
    <w:next w:val="Default"/>
    <w:uiPriority w:val="99"/>
    <w:rsid w:val="00B97F78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B97F78"/>
    <w:pPr>
      <w:autoSpaceDE w:val="0"/>
      <w:autoSpaceDN w:val="0"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B97F7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basedOn w:val="a0"/>
    <w:link w:val="2"/>
    <w:uiPriority w:val="99"/>
    <w:rsid w:val="00B97F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Revision"/>
    <w:hidden/>
    <w:uiPriority w:val="99"/>
    <w:semiHidden/>
    <w:rsid w:val="00B97F78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f4">
    <w:name w:val="Абзац списка Знак"/>
    <w:aliases w:val="Нумерованый список Знак,List Paragraph1 Знак"/>
    <w:link w:val="af3"/>
    <w:uiPriority w:val="34"/>
    <w:locked/>
    <w:rsid w:val="009C34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ADAD-8C74-411A-B420-B03F5132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Наталья Вадимовна</dc:creator>
  <cp:lastModifiedBy>Родичева Дарья Алексеевна (drodicheva)</cp:lastModifiedBy>
  <cp:revision>3</cp:revision>
  <cp:lastPrinted>2019-09-12T11:05:00Z</cp:lastPrinted>
  <dcterms:created xsi:type="dcterms:W3CDTF">2019-09-16T09:19:00Z</dcterms:created>
  <dcterms:modified xsi:type="dcterms:W3CDTF">2019-09-16T09:19:00Z</dcterms:modified>
</cp:coreProperties>
</file>